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508DC105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2E62570D" w:rsidR="00740D3B" w:rsidRPr="00740D3B" w:rsidRDefault="00F624CB" w:rsidP="000C6D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260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Солнечнодольск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740D3B" w:rsidRPr="00740D3B">
        <w:rPr>
          <w:rFonts w:ascii="Times New Roman" w:hAnsi="Times New Roman"/>
          <w:sz w:val="24"/>
          <w:szCs w:val="24"/>
        </w:rPr>
        <w:t>____ 20_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5F326E50" w:rsidR="00B52AF1" w:rsidRDefault="001E09D4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6AD">
        <w:rPr>
          <w:rFonts w:ascii="Times New Roman" w:hAnsi="Times New Roman"/>
          <w:b/>
          <w:sz w:val="24"/>
          <w:szCs w:val="24"/>
        </w:rPr>
        <w:t>Публичное акционерное общество «Вторая генерирующая компания оптового рынка электроэнергии» (ПАО «ОГК-2»</w:t>
      </w:r>
      <w:r w:rsidRPr="007C46AD">
        <w:rPr>
          <w:rFonts w:ascii="Times New Roman" w:hAnsi="Times New Roman"/>
          <w:sz w:val="24"/>
          <w:szCs w:val="24"/>
        </w:rPr>
        <w:t>)</w:t>
      </w:r>
      <w:r w:rsidRPr="00740D3B">
        <w:rPr>
          <w:rFonts w:ascii="Times New Roman" w:hAnsi="Times New Roman"/>
          <w:sz w:val="24"/>
          <w:szCs w:val="24"/>
        </w:rPr>
        <w:t xml:space="preserve">, </w:t>
      </w:r>
      <w:r w:rsidRPr="00403839">
        <w:rPr>
          <w:rFonts w:ascii="Times New Roman" w:hAnsi="Times New Roman"/>
          <w:sz w:val="24"/>
          <w:szCs w:val="24"/>
        </w:rPr>
        <w:t xml:space="preserve">именуемое в дальнейшем «Теплоснабжающая организация», в лице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</w:p>
    <w:p w14:paraId="4545888A" w14:textId="77777777" w:rsidR="00552B8F" w:rsidRPr="00E96790" w:rsidRDefault="00552B8F" w:rsidP="00552B8F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851"/>
        <w:outlineLvl w:val="0"/>
        <w:rPr>
          <w:rFonts w:ascii="Times New Roman" w:hAnsi="Times New Roman"/>
          <w:b/>
          <w:sz w:val="24"/>
          <w:szCs w:val="24"/>
        </w:rPr>
      </w:pPr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894211">
        <w:rPr>
          <w:rFonts w:ascii="Times New Roman" w:hAnsi="Times New Roman"/>
          <w:sz w:val="24"/>
          <w:szCs w:val="24"/>
        </w:rPr>
        <w:t>(в том числе в качестве компонента</w:t>
      </w:r>
      <w:r w:rsidR="00B0682C" w:rsidRPr="00894211">
        <w:rPr>
          <w:rFonts w:ascii="Times New Roman" w:hAnsi="Times New Roman"/>
          <w:sz w:val="24"/>
          <w:szCs w:val="24"/>
        </w:rPr>
        <w:t>,</w:t>
      </w:r>
      <w:r w:rsidR="00B71198" w:rsidRPr="00894211">
        <w:rPr>
          <w:rFonts w:ascii="Times New Roman" w:hAnsi="Times New Roman"/>
          <w:sz w:val="24"/>
          <w:szCs w:val="24"/>
        </w:rPr>
        <w:t xml:space="preserve"> используемого на подогрев </w:t>
      </w:r>
      <w:r w:rsidR="00587806" w:rsidRPr="00894211">
        <w:rPr>
          <w:rFonts w:ascii="Times New Roman" w:hAnsi="Times New Roman"/>
          <w:sz w:val="24"/>
          <w:szCs w:val="24"/>
        </w:rPr>
        <w:t>воды) и</w:t>
      </w:r>
      <w:r w:rsidR="000D2C50" w:rsidRPr="00894211">
        <w:rPr>
          <w:rFonts w:ascii="Times New Roman" w:hAnsi="Times New Roman"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Pr="00894211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11">
        <w:rPr>
          <w:rFonts w:ascii="Times New Roman" w:hAnsi="Times New Roman"/>
          <w:sz w:val="24"/>
          <w:szCs w:val="24"/>
        </w:rPr>
        <w:t xml:space="preserve">коммунальная услуга по горячему водоснабжению </w:t>
      </w:r>
      <w:r w:rsidR="00AD620A" w:rsidRPr="00894211">
        <w:rPr>
          <w:rFonts w:ascii="Times New Roman" w:hAnsi="Times New Roman"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6"/>
        <w:gridCol w:w="3701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4949AF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9AF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4949AF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4949AF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49AF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573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lastRenderedPageBreak/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25"/>
        <w:gridCol w:w="1702"/>
        <w:gridCol w:w="1119"/>
        <w:gridCol w:w="1454"/>
        <w:gridCol w:w="1190"/>
        <w:gridCol w:w="2143"/>
        <w:gridCol w:w="994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33B8580F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217114A" w14:textId="13BB07F4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894211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894211">
        <w:rPr>
          <w:rFonts w:ascii="Times New Roman" w:hAnsi="Times New Roman" w:cs="Times New Roman"/>
          <w:sz w:val="24"/>
          <w:szCs w:val="24"/>
        </w:rPr>
        <w:t>.</w:t>
      </w:r>
      <w:r w:rsidR="00777C5B" w:rsidRPr="00894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lastRenderedPageBreak/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77777777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ация выписывает </w:t>
      </w:r>
      <w:r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 </w:t>
      </w:r>
      <w:r w:rsidR="00B86972" w:rsidRPr="00894211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 w:rsidR="002946C9" w:rsidRPr="00E04EE5">
        <w:rPr>
          <w:rFonts w:ascii="Times New Roman" w:hAnsi="Times New Roman" w:cs="Times New Roman"/>
          <w:sz w:val="24"/>
          <w:szCs w:val="24"/>
        </w:rPr>
        <w:t>расчетным</w:t>
      </w:r>
      <w:r w:rsidR="00B86972" w:rsidRPr="00E04EE5">
        <w:rPr>
          <w:rFonts w:ascii="Times New Roman" w:hAnsi="Times New Roman" w:cs="Times New Roman"/>
          <w:sz w:val="24"/>
          <w:szCs w:val="24"/>
        </w:rPr>
        <w:t>,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77777777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 Теплоснабжающей организации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="000569E7">
        <w:rPr>
          <w:rFonts w:ascii="Times New Roman" w:hAnsi="Times New Roman" w:cs="Times New Roman"/>
          <w:sz w:val="24"/>
          <w:szCs w:val="24"/>
        </w:rPr>
        <w:t xml:space="preserve">(или на счет платежного агента, указанного Теплоснабжающей организацией),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C6D06" w:rsidRPr="00894211">
        <w:rPr>
          <w:rFonts w:ascii="Times New Roman" w:hAnsi="Times New Roman" w:cs="Times New Roman"/>
          <w:sz w:val="24"/>
          <w:szCs w:val="24"/>
        </w:rPr>
        <w:t xml:space="preserve">10 </w:t>
      </w:r>
      <w:r w:rsidRPr="00894211">
        <w:rPr>
          <w:rFonts w:ascii="Times New Roman" w:hAnsi="Times New Roman" w:cs="Times New Roman"/>
          <w:sz w:val="24"/>
          <w:szCs w:val="24"/>
        </w:rPr>
        <w:t>числа</w:t>
      </w:r>
      <w:r w:rsidRPr="006020DC">
        <w:rPr>
          <w:rFonts w:ascii="Times New Roman" w:hAnsi="Times New Roman" w:cs="Times New Roman"/>
          <w:sz w:val="24"/>
          <w:szCs w:val="24"/>
        </w:rPr>
        <w:t xml:space="preserve"> месяца, следующего за расчетным.</w:t>
      </w:r>
    </w:p>
    <w:p w14:paraId="537DF0C9" w14:textId="4257C248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в </w:t>
      </w:r>
      <w:r w:rsidR="00894211">
        <w:rPr>
          <w:rFonts w:ascii="Times New Roman" w:hAnsi="Times New Roman" w:cs="Times New Roman"/>
          <w:sz w:val="24"/>
          <w:szCs w:val="24"/>
        </w:rPr>
        <w:t>абонентском отделе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58138E"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6020DC">
        <w:rPr>
          <w:rFonts w:ascii="Times New Roman" w:hAnsi="Times New Roman" w:cs="Times New Roman"/>
          <w:sz w:val="24"/>
          <w:szCs w:val="24"/>
        </w:rPr>
        <w:t>адресу: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="00894211">
        <w:rPr>
          <w:rFonts w:ascii="Times New Roman" w:hAnsi="Times New Roman" w:cs="Times New Roman"/>
          <w:sz w:val="24"/>
          <w:szCs w:val="24"/>
        </w:rPr>
        <w:t xml:space="preserve">п. Солнечнодольск, ул. </w:t>
      </w:r>
      <w:r w:rsidR="000D3AFB">
        <w:rPr>
          <w:rFonts w:ascii="Times New Roman" w:hAnsi="Times New Roman" w:cs="Times New Roman"/>
          <w:sz w:val="24"/>
          <w:szCs w:val="24"/>
        </w:rPr>
        <w:t>Молодежная</w:t>
      </w:r>
      <w:r w:rsidR="00894211">
        <w:rPr>
          <w:rFonts w:ascii="Times New Roman" w:hAnsi="Times New Roman" w:cs="Times New Roman"/>
          <w:sz w:val="24"/>
          <w:szCs w:val="24"/>
        </w:rPr>
        <w:t xml:space="preserve">, </w:t>
      </w:r>
      <w:r w:rsidR="000D3AFB">
        <w:rPr>
          <w:rFonts w:ascii="Times New Roman" w:hAnsi="Times New Roman" w:cs="Times New Roman"/>
          <w:sz w:val="24"/>
          <w:szCs w:val="24"/>
        </w:rPr>
        <w:t>4</w:t>
      </w:r>
      <w:r w:rsidR="00894211">
        <w:rPr>
          <w:rFonts w:ascii="Times New Roman" w:hAnsi="Times New Roman" w:cs="Times New Roman"/>
          <w:sz w:val="24"/>
          <w:szCs w:val="24"/>
        </w:rPr>
        <w:t>,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 xml:space="preserve">организацию об </w:t>
      </w:r>
      <w:r w:rsidR="009458B0" w:rsidRPr="00B0682C">
        <w:rPr>
          <w:rFonts w:ascii="Times New Roman" w:hAnsi="Times New Roman"/>
          <w:sz w:val="24"/>
          <w:szCs w:val="24"/>
        </w:rPr>
        <w:lastRenderedPageBreak/>
        <w:t>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0F3F81D0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lastRenderedPageBreak/>
        <w:t xml:space="preserve">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76D2E9B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>устройства, 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</w:t>
      </w:r>
      <w:r w:rsidRPr="000C6D06">
        <w:rPr>
          <w:rFonts w:ascii="Times New Roman" w:hAnsi="Times New Roman"/>
          <w:sz w:val="24"/>
          <w:szCs w:val="24"/>
        </w:rPr>
        <w:lastRenderedPageBreak/>
        <w:t>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2C6DBEAD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</w:t>
      </w:r>
      <w:r w:rsidRPr="00894211">
        <w:rPr>
          <w:rFonts w:ascii="Times New Roman" w:hAnsi="Times New Roman"/>
          <w:color w:val="000000"/>
          <w:sz w:val="24"/>
          <w:szCs w:val="24"/>
        </w:rPr>
        <w:t>период с 23-го по 25-е число текущего месяца и передавать полученные показания в Теплоснабжающую организацию или уполномоченному им лицу не позднее 2</w:t>
      </w:r>
      <w:r w:rsidR="00602B2E" w:rsidRPr="00894211">
        <w:rPr>
          <w:rFonts w:ascii="Times New Roman" w:hAnsi="Times New Roman"/>
          <w:color w:val="000000"/>
          <w:sz w:val="24"/>
          <w:szCs w:val="24"/>
        </w:rPr>
        <w:t>5</w:t>
      </w:r>
      <w:r w:rsidRPr="00894211">
        <w:rPr>
          <w:rFonts w:ascii="Times New Roman" w:hAnsi="Times New Roman"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 по телефону 3-50-96, по электронной почте </w:t>
      </w:r>
      <w:hyperlink r:id="rId12" w:history="1"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aostgres</w:t>
        </w:r>
        <w:r w:rsidR="00894211" w:rsidRPr="000A7FAF">
          <w:rPr>
            <w:rStyle w:val="ac"/>
            <w:rFonts w:ascii="Times New Roman" w:hAnsi="Times New Roman"/>
            <w:sz w:val="24"/>
            <w:szCs w:val="24"/>
          </w:rPr>
          <w:t>@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894211" w:rsidRPr="00894211">
          <w:rPr>
            <w:rStyle w:val="ac"/>
            <w:rFonts w:ascii="Times New Roman" w:hAnsi="Times New Roman"/>
            <w:sz w:val="24"/>
            <w:szCs w:val="24"/>
          </w:rPr>
          <w:t>.</w:t>
        </w:r>
        <w:r w:rsidR="00894211" w:rsidRPr="000A7FAF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94211" w:rsidRPr="008942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или в абонентский отдел по адресу п. Солнечнодольск, ул. </w:t>
      </w:r>
      <w:r w:rsidR="000D3AFB">
        <w:rPr>
          <w:rFonts w:ascii="Times New Roman" w:hAnsi="Times New Roman"/>
          <w:color w:val="000000"/>
          <w:sz w:val="24"/>
          <w:szCs w:val="24"/>
        </w:rPr>
        <w:t>Молодежная</w:t>
      </w:r>
      <w:r w:rsidR="0089421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D3AFB">
        <w:rPr>
          <w:rFonts w:ascii="Times New Roman" w:hAnsi="Times New Roman"/>
          <w:color w:val="000000"/>
          <w:sz w:val="24"/>
          <w:szCs w:val="24"/>
        </w:rPr>
        <w:t>4</w:t>
      </w:r>
      <w:r w:rsidRP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регулирование внутриквартирного оборудования, используемого для </w:t>
      </w:r>
      <w:r w:rsidRPr="000C6D06">
        <w:rPr>
          <w:rFonts w:ascii="Times New Roman" w:hAnsi="Times New Roman"/>
          <w:sz w:val="24"/>
          <w:szCs w:val="24"/>
        </w:rPr>
        <w:lastRenderedPageBreak/>
        <w:t>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5CF6B298" w14:textId="77777777" w:rsidR="00552B8F" w:rsidRPr="00DD077B" w:rsidRDefault="00552B8F" w:rsidP="00552B8F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315"/>
      <w:bookmarkEnd w:id="0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3E83D46B" w14:textId="77777777" w:rsidR="00B52AF1" w:rsidRDefault="00B52AF1" w:rsidP="00B5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8DADF" w14:textId="11B88226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</w:t>
      </w:r>
      <w:r w:rsidRPr="004949AF">
        <w:rPr>
          <w:rFonts w:ascii="Times New Roman" w:hAnsi="Times New Roman"/>
          <w:sz w:val="24"/>
          <w:szCs w:val="24"/>
        </w:rPr>
        <w:t xml:space="preserve">с </w:t>
      </w:r>
      <w:r w:rsidR="00894211" w:rsidRPr="004949AF">
        <w:rPr>
          <w:rFonts w:ascii="Times New Roman" w:hAnsi="Times New Roman"/>
          <w:sz w:val="24"/>
          <w:szCs w:val="24"/>
        </w:rPr>
        <w:t>01.08.</w:t>
      </w:r>
      <w:r w:rsidRPr="004949AF">
        <w:rPr>
          <w:rFonts w:ascii="Times New Roman" w:hAnsi="Times New Roman"/>
          <w:sz w:val="24"/>
          <w:szCs w:val="24"/>
        </w:rPr>
        <w:t>20</w:t>
      </w:r>
      <w:r w:rsidR="00894211" w:rsidRPr="004949AF">
        <w:rPr>
          <w:rFonts w:ascii="Times New Roman" w:hAnsi="Times New Roman"/>
          <w:sz w:val="24"/>
          <w:szCs w:val="24"/>
        </w:rPr>
        <w:t>18</w:t>
      </w:r>
      <w:r w:rsidR="003E7424" w:rsidRPr="004949AF">
        <w:rPr>
          <w:rFonts w:ascii="Times New Roman" w:hAnsi="Times New Roman"/>
          <w:sz w:val="24"/>
          <w:szCs w:val="24"/>
        </w:rPr>
        <w:t>,</w:t>
      </w:r>
      <w:r w:rsidR="003E7424">
        <w:rPr>
          <w:rFonts w:ascii="Times New Roman" w:hAnsi="Times New Roman"/>
          <w:sz w:val="24"/>
          <w:szCs w:val="24"/>
        </w:rPr>
        <w:t xml:space="preserve">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lastRenderedPageBreak/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4A0D3DEF" w14:textId="77777777" w:rsidR="00E45114" w:rsidRDefault="00E45114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50C426E7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725FA" w:rsidRPr="001F6249">
        <w:rPr>
          <w:rFonts w:ascii="Times New Roman" w:hAnsi="Times New Roman"/>
          <w:sz w:val="24"/>
          <w:szCs w:val="24"/>
          <w:lang w:val="en-US"/>
        </w:rPr>
        <w:t>www</w:t>
      </w:r>
      <w:r w:rsidR="00E725FA" w:rsidRPr="001F6249">
        <w:rPr>
          <w:rFonts w:ascii="Times New Roman" w:hAnsi="Times New Roman"/>
          <w:sz w:val="24"/>
          <w:szCs w:val="24"/>
        </w:rPr>
        <w:t>.</w:t>
      </w:r>
      <w:hyperlink r:id="rId13" w:history="1">
        <w:r w:rsidR="00E725FA" w:rsidRPr="001F6249">
          <w:rPr>
            <w:rStyle w:val="ac"/>
            <w:rFonts w:ascii="Times New Roman" w:hAnsi="Times New Roman"/>
            <w:color w:val="auto"/>
            <w:sz w:val="24"/>
            <w:szCs w:val="24"/>
            <w:u w:val="none"/>
            <w:lang w:val="en"/>
          </w:rPr>
          <w:t>ogk2.ru</w:t>
        </w:r>
      </w:hyperlink>
      <w:r w:rsidR="001F6249">
        <w:rPr>
          <w:rStyle w:val="ac"/>
          <w:rFonts w:ascii="Times New Roman" w:hAnsi="Times New Roman"/>
          <w:i/>
          <w:color w:val="auto"/>
          <w:sz w:val="24"/>
          <w:szCs w:val="24"/>
          <w:u w:val="none"/>
        </w:rPr>
        <w:t>.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6B38BF43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441D1BA7" w:rsidR="00046A1B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– </w:t>
      </w:r>
      <w:r w:rsidR="004949AF" w:rsidRPr="004949AF">
        <w:rPr>
          <w:rFonts w:ascii="Times New Roman" w:hAnsi="Times New Roman"/>
          <w:sz w:val="24"/>
          <w:szCs w:val="24"/>
        </w:rPr>
        <w:t>начальник смены</w:t>
      </w:r>
      <w:r w:rsidR="004949AF">
        <w:rPr>
          <w:rFonts w:ascii="Times New Roman" w:hAnsi="Times New Roman"/>
          <w:sz w:val="24"/>
          <w:szCs w:val="24"/>
        </w:rPr>
        <w:t xml:space="preserve"> станции</w:t>
      </w:r>
      <w:r w:rsidR="004949AF" w:rsidRPr="004949AF">
        <w:rPr>
          <w:rFonts w:ascii="Times New Roman" w:hAnsi="Times New Roman"/>
          <w:sz w:val="24"/>
          <w:szCs w:val="24"/>
        </w:rPr>
        <w:t>,</w:t>
      </w:r>
      <w:r w:rsidR="004949AF">
        <w:rPr>
          <w:rFonts w:ascii="Times New Roman" w:hAnsi="Times New Roman"/>
          <w:sz w:val="24"/>
          <w:szCs w:val="24"/>
        </w:rPr>
        <w:t xml:space="preserve">                </w:t>
      </w:r>
      <w:r w:rsidR="004949AF" w:rsidRPr="004949AF">
        <w:rPr>
          <w:rFonts w:ascii="Times New Roman" w:hAnsi="Times New Roman"/>
          <w:sz w:val="24"/>
          <w:szCs w:val="24"/>
        </w:rPr>
        <w:t xml:space="preserve"> 3-52-74;</w:t>
      </w:r>
    </w:p>
    <w:p w14:paraId="28596FB5" w14:textId="11988DEF" w:rsidR="00361146" w:rsidRPr="000C6D06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1146">
        <w:rPr>
          <w:rFonts w:ascii="Times New Roman" w:hAnsi="Times New Roman"/>
          <w:sz w:val="24"/>
          <w:szCs w:val="24"/>
        </w:rPr>
        <w:t>вып</w:t>
      </w:r>
      <w:r w:rsidR="004949AF">
        <w:rPr>
          <w:rFonts w:ascii="Times New Roman" w:hAnsi="Times New Roman"/>
          <w:sz w:val="24"/>
          <w:szCs w:val="24"/>
        </w:rPr>
        <w:t>олнения иных условий Договора – начальник отдела продаж на розничном рынке, Прохода Олег Павлович, 3-55-78</w:t>
      </w:r>
      <w:r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6B96CE3C" w14:textId="77777777" w:rsidR="00AC6763" w:rsidRPr="000C6D06" w:rsidRDefault="00AC6763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DD077B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0790FA58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организация:</w:t>
            </w:r>
          </w:p>
          <w:p w14:paraId="5FE0ADF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E3505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«Вторая генерирующая компания оптового рынка электроэнергии» (ПАО «ОГК-2»)</w:t>
            </w:r>
          </w:p>
          <w:p w14:paraId="5E78828C" w14:textId="08CC0F9B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Юридический адрес: 356126,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</w:t>
            </w:r>
          </w:p>
          <w:p w14:paraId="50352DDE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Почтовый адрес: 196140, Российская Федерация, г. Санкт-Петербург, Петербургское шоссе, д.66, корпус 1, лит. А.</w:t>
            </w:r>
          </w:p>
          <w:p w14:paraId="232D84E7" w14:textId="04D34A5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Филиал ПАО «ОГК-2» -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Ставропольская ГРЭС</w:t>
            </w:r>
          </w:p>
          <w:p w14:paraId="245050EF" w14:textId="3904CBB6" w:rsidR="00BF1F3A" w:rsidRPr="00BF1F3A" w:rsidRDefault="00BF1F3A" w:rsidP="00494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Почтовый адрес филиала: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356128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>, Российская Федерация,</w:t>
            </w:r>
            <w:r w:rsidR="00494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AF" w:rsidRPr="00BF1F3A">
              <w:rPr>
                <w:rFonts w:ascii="Times New Roman" w:hAnsi="Times New Roman"/>
                <w:sz w:val="24"/>
                <w:szCs w:val="24"/>
              </w:rPr>
              <w:t xml:space="preserve">Ставропольский край, Изобильненский район, поселок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Солнечнодольск, улица Техническая, дом 14</w:t>
            </w:r>
          </w:p>
          <w:p w14:paraId="383DB173" w14:textId="5021FA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4949AF">
              <w:rPr>
                <w:rFonts w:ascii="Times New Roman" w:hAnsi="Times New Roman"/>
                <w:sz w:val="24"/>
                <w:szCs w:val="24"/>
              </w:rPr>
              <w:t>260702001</w:t>
            </w:r>
          </w:p>
          <w:p w14:paraId="31CD4D57" w14:textId="1F669CAE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Телефон: </w:t>
            </w:r>
            <w:r w:rsidR="004A1064">
              <w:rPr>
                <w:rFonts w:ascii="Times New Roman" w:hAnsi="Times New Roman"/>
                <w:sz w:val="24"/>
                <w:szCs w:val="24"/>
              </w:rPr>
              <w:t>+7(86545)</w:t>
            </w:r>
            <w:r w:rsidR="004949AF">
              <w:rPr>
                <w:rFonts w:ascii="Times New Roman" w:hAnsi="Times New Roman"/>
                <w:sz w:val="24"/>
                <w:szCs w:val="24"/>
              </w:rPr>
              <w:t>3-55-9</w:t>
            </w:r>
            <w:r w:rsidR="004A106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C1CBDCD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65AA27FA" w14:textId="738DC5F4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Публичное  акционерное общество «Вторая генерирующая компания оптового рынка электроэнергии</w:t>
            </w:r>
            <w:r w:rsidR="004949AF">
              <w:rPr>
                <w:rFonts w:ascii="Times New Roman" w:hAnsi="Times New Roman"/>
                <w:sz w:val="24"/>
                <w:szCs w:val="24"/>
              </w:rPr>
              <w:t>»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(ПАО «ОГК-2») </w:t>
            </w:r>
            <w:bookmarkStart w:id="1" w:name="_GoBack"/>
            <w:bookmarkEnd w:id="1"/>
          </w:p>
          <w:p w14:paraId="4BCC9F1A" w14:textId="77777777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ИНН 2607018122, КПП 997</w:t>
            </w:r>
            <w:r w:rsidR="00637FA7">
              <w:rPr>
                <w:rFonts w:ascii="Times New Roman" w:hAnsi="Times New Roman"/>
                <w:sz w:val="24"/>
                <w:szCs w:val="24"/>
              </w:rPr>
              <w:t>65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>00</w:t>
            </w:r>
            <w:r w:rsidR="00637FA7">
              <w:rPr>
                <w:rFonts w:ascii="Times New Roman" w:hAnsi="Times New Roman"/>
                <w:sz w:val="24"/>
                <w:szCs w:val="24"/>
              </w:rPr>
              <w:t>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</w:p>
          <w:p w14:paraId="040076E6" w14:textId="58315960" w:rsidR="00BF1F3A" w:rsidRPr="00BF1F3A" w:rsidRDefault="00BF1F3A" w:rsidP="00BF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р/с № </w:t>
            </w:r>
            <w:r w:rsidR="004949AF" w:rsidRPr="004949AF">
              <w:rPr>
                <w:rFonts w:ascii="Times New Roman" w:hAnsi="Times New Roman"/>
                <w:sz w:val="24"/>
                <w:szCs w:val="28"/>
              </w:rPr>
              <w:t>40702810</w:t>
            </w:r>
            <w:r w:rsidR="00B04FB4">
              <w:rPr>
                <w:rFonts w:ascii="Times New Roman" w:hAnsi="Times New Roman"/>
                <w:sz w:val="24"/>
                <w:szCs w:val="28"/>
              </w:rPr>
              <w:t>750010004720</w:t>
            </w:r>
            <w:r w:rsidRPr="00BF1F3A">
              <w:rPr>
                <w:rFonts w:ascii="Times New Roman" w:hAnsi="Times New Roman"/>
                <w:sz w:val="24"/>
                <w:szCs w:val="24"/>
              </w:rPr>
              <w:t xml:space="preserve"> в Центральном филиале АБ «РОССИЯ», БИК 044525220, </w:t>
            </w:r>
          </w:p>
          <w:p w14:paraId="20DE0FDA" w14:textId="77777777" w:rsidR="005508AF" w:rsidRPr="00076DCB" w:rsidRDefault="00BF1F3A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1F3A">
              <w:rPr>
                <w:rFonts w:ascii="Times New Roman" w:hAnsi="Times New Roman"/>
                <w:sz w:val="24"/>
                <w:szCs w:val="24"/>
              </w:rPr>
              <w:t>к/с № 30101810145250000220</w:t>
            </w:r>
          </w:p>
          <w:p w14:paraId="0212DD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688B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4946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59CE6CD8" w:rsidR="005508AF" w:rsidRPr="005508AF" w:rsidRDefault="005508AF" w:rsidP="005508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</w:p>
          <w:p w14:paraId="2C49788B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8AF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85FBD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661C705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6C0F99E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>________________________________</w:t>
            </w:r>
          </w:p>
          <w:p w14:paraId="2D8F3916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CDA4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14:paraId="5D1705D0" w14:textId="77777777" w:rsidR="005508AF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746D25B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00C61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14:paraId="5FBB98A6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ADBF8A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23DF5BDD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3F96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14:paraId="41141FF7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3C1B130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5B50A1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20B4C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  <w:p w14:paraId="0F8839C1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</w:t>
            </w:r>
          </w:p>
          <w:p w14:paraId="781C5E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7353061A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DFA9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  <w:p w14:paraId="4024843F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53F24099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14:paraId="0FA51403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FD762E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AB9A4D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4B62C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1927DC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B0C46" w14:textId="77777777" w:rsidR="00BF1F3A" w:rsidRDefault="00BF1F3A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076DCB" w:rsidRDefault="005508AF" w:rsidP="00AC53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5508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DCB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5508AF">
      <w:pPr>
        <w:rPr>
          <w:rFonts w:ascii="Times New Roman" w:hAnsi="Times New Roman"/>
          <w:sz w:val="24"/>
          <w:szCs w:val="24"/>
        </w:rPr>
      </w:pPr>
    </w:p>
    <w:sectPr w:rsidR="00774F17" w:rsidRPr="00C66344" w:rsidSect="00F764C3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10904" w14:textId="77777777" w:rsidR="005C3738" w:rsidRDefault="005C3738" w:rsidP="00740D3B">
      <w:pPr>
        <w:spacing w:after="0" w:line="240" w:lineRule="auto"/>
      </w:pPr>
      <w:r>
        <w:separator/>
      </w:r>
    </w:p>
  </w:endnote>
  <w:endnote w:type="continuationSeparator" w:id="0">
    <w:p w14:paraId="22B6DDAA" w14:textId="77777777" w:rsidR="005C3738" w:rsidRDefault="005C3738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58E6D" w14:textId="77777777" w:rsidR="005C3738" w:rsidRDefault="005C3738" w:rsidP="00740D3B">
      <w:pPr>
        <w:spacing w:after="0" w:line="240" w:lineRule="auto"/>
      </w:pPr>
      <w:r>
        <w:separator/>
      </w:r>
    </w:p>
  </w:footnote>
  <w:footnote w:type="continuationSeparator" w:id="0">
    <w:p w14:paraId="1513C9F1" w14:textId="77777777" w:rsidR="005C3738" w:rsidRDefault="005C3738" w:rsidP="0074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7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8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1"/>
  </w:num>
  <w:num w:numId="3">
    <w:abstractNumId w:val="45"/>
  </w:num>
  <w:num w:numId="4">
    <w:abstractNumId w:val="12"/>
  </w:num>
  <w:num w:numId="5">
    <w:abstractNumId w:val="48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7"/>
  </w:num>
  <w:num w:numId="18">
    <w:abstractNumId w:val="21"/>
  </w:num>
  <w:num w:numId="19">
    <w:abstractNumId w:val="45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0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2"/>
  </w:num>
  <w:num w:numId="40">
    <w:abstractNumId w:val="49"/>
  </w:num>
  <w:num w:numId="41">
    <w:abstractNumId w:val="20"/>
  </w:num>
  <w:num w:numId="42">
    <w:abstractNumId w:val="4"/>
  </w:num>
  <w:num w:numId="43">
    <w:abstractNumId w:val="37"/>
  </w:num>
  <w:num w:numId="44">
    <w:abstractNumId w:val="44"/>
  </w:num>
  <w:num w:numId="45">
    <w:abstractNumId w:val="26"/>
  </w:num>
  <w:num w:numId="46">
    <w:abstractNumId w:val="14"/>
  </w:num>
  <w:num w:numId="47">
    <w:abstractNumId w:val="24"/>
  </w:num>
  <w:num w:numId="48">
    <w:abstractNumId w:val="46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4ED6"/>
    <w:rsid w:val="000767F3"/>
    <w:rsid w:val="00076DCB"/>
    <w:rsid w:val="00080683"/>
    <w:rsid w:val="00090E23"/>
    <w:rsid w:val="00090E7A"/>
    <w:rsid w:val="000A1ABE"/>
    <w:rsid w:val="000A667C"/>
    <w:rsid w:val="000B15A1"/>
    <w:rsid w:val="000B4B8A"/>
    <w:rsid w:val="000C2267"/>
    <w:rsid w:val="000C46FB"/>
    <w:rsid w:val="000C4F77"/>
    <w:rsid w:val="000C56CD"/>
    <w:rsid w:val="000C6D06"/>
    <w:rsid w:val="000D18B7"/>
    <w:rsid w:val="000D2C50"/>
    <w:rsid w:val="000D3AFB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6178"/>
    <w:rsid w:val="00170C51"/>
    <w:rsid w:val="00183CC3"/>
    <w:rsid w:val="0018489F"/>
    <w:rsid w:val="001854EF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9AF"/>
    <w:rsid w:val="00494FEC"/>
    <w:rsid w:val="004A1064"/>
    <w:rsid w:val="004A2355"/>
    <w:rsid w:val="004B67D4"/>
    <w:rsid w:val="004D595C"/>
    <w:rsid w:val="004D5981"/>
    <w:rsid w:val="004E1B39"/>
    <w:rsid w:val="004F1043"/>
    <w:rsid w:val="004F5C13"/>
    <w:rsid w:val="004F5EDF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5F37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6005F"/>
    <w:rsid w:val="008608C8"/>
    <w:rsid w:val="00864D88"/>
    <w:rsid w:val="00873FE2"/>
    <w:rsid w:val="00880083"/>
    <w:rsid w:val="008806AE"/>
    <w:rsid w:val="008921BB"/>
    <w:rsid w:val="00894211"/>
    <w:rsid w:val="008947D0"/>
    <w:rsid w:val="0089688D"/>
    <w:rsid w:val="008A278E"/>
    <w:rsid w:val="008B0346"/>
    <w:rsid w:val="008B0756"/>
    <w:rsid w:val="008B2457"/>
    <w:rsid w:val="008B53F9"/>
    <w:rsid w:val="008D1B56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A01409"/>
    <w:rsid w:val="00A11E5E"/>
    <w:rsid w:val="00A15EB0"/>
    <w:rsid w:val="00A2497B"/>
    <w:rsid w:val="00A3570E"/>
    <w:rsid w:val="00A379C3"/>
    <w:rsid w:val="00A4040A"/>
    <w:rsid w:val="00A43F72"/>
    <w:rsid w:val="00A5103B"/>
    <w:rsid w:val="00A740FC"/>
    <w:rsid w:val="00A838BA"/>
    <w:rsid w:val="00A8663F"/>
    <w:rsid w:val="00A86C76"/>
    <w:rsid w:val="00A8760B"/>
    <w:rsid w:val="00A901D5"/>
    <w:rsid w:val="00A94AD2"/>
    <w:rsid w:val="00A97CB5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F24D7"/>
    <w:rsid w:val="00AF6B06"/>
    <w:rsid w:val="00B00E5D"/>
    <w:rsid w:val="00B022BC"/>
    <w:rsid w:val="00B04FB4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5E07"/>
    <w:rsid w:val="00B71198"/>
    <w:rsid w:val="00B72D95"/>
    <w:rsid w:val="00B76672"/>
    <w:rsid w:val="00B824AF"/>
    <w:rsid w:val="00B82CF7"/>
    <w:rsid w:val="00B86972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B54D2"/>
    <w:rsid w:val="00DB6E64"/>
    <w:rsid w:val="00DD077B"/>
    <w:rsid w:val="00DD50BF"/>
    <w:rsid w:val="00DE05F8"/>
    <w:rsid w:val="00DE224B"/>
    <w:rsid w:val="00DE3A61"/>
    <w:rsid w:val="00DE7D45"/>
    <w:rsid w:val="00DF062B"/>
    <w:rsid w:val="00DF31F1"/>
    <w:rsid w:val="00DF7DA2"/>
    <w:rsid w:val="00E04EE5"/>
    <w:rsid w:val="00E158E6"/>
    <w:rsid w:val="00E17418"/>
    <w:rsid w:val="00E17689"/>
    <w:rsid w:val="00E45114"/>
    <w:rsid w:val="00E5029D"/>
    <w:rsid w:val="00E5095D"/>
    <w:rsid w:val="00E50A33"/>
    <w:rsid w:val="00E56ECB"/>
    <w:rsid w:val="00E64AFF"/>
    <w:rsid w:val="00E66DD2"/>
    <w:rsid w:val="00E71C5E"/>
    <w:rsid w:val="00E725FA"/>
    <w:rsid w:val="00E731A7"/>
    <w:rsid w:val="00E73476"/>
    <w:rsid w:val="00E8229D"/>
    <w:rsid w:val="00E96790"/>
    <w:rsid w:val="00EB3C31"/>
    <w:rsid w:val="00EC1D20"/>
    <w:rsid w:val="00EC575C"/>
    <w:rsid w:val="00EC669E"/>
    <w:rsid w:val="00ED2BF9"/>
    <w:rsid w:val="00ED7E65"/>
    <w:rsid w:val="00EE6D3E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624CB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705"/>
  <w15:docId w15:val="{1624EB70-8D54-4257-AFFA-A6B7C1E6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hyperlink" Target="mailto:office@ogk2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ostgre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BC88-90C3-420F-97D1-FB5B56E3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</Template>
  <TotalTime>5</TotalTime>
  <Pages>9</Pages>
  <Words>3935</Words>
  <Characters>22431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26314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Дятлова Татьяна Николаевна</cp:lastModifiedBy>
  <cp:revision>4</cp:revision>
  <cp:lastPrinted>2016-12-29T12:40:00Z</cp:lastPrinted>
  <dcterms:created xsi:type="dcterms:W3CDTF">2020-11-27T11:43:00Z</dcterms:created>
  <dcterms:modified xsi:type="dcterms:W3CDTF">2020-11-27T11:49:00Z</dcterms:modified>
</cp:coreProperties>
</file>